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203C0B" w:rsidRPr="00203C0B" w14:paraId="592A0F05" w14:textId="77777777" w:rsidTr="00D072B4">
        <w:trPr>
          <w:trHeight w:hRule="exact" w:val="284"/>
        </w:trPr>
        <w:tc>
          <w:tcPr>
            <w:tcW w:w="2550" w:type="pct"/>
            <w:tcBorders>
              <w:top w:val="nil"/>
              <w:left w:val="nil"/>
              <w:bottom w:val="nil"/>
              <w:right w:val="single" w:sz="12" w:space="0" w:color="auto"/>
            </w:tcBorders>
          </w:tcPr>
          <w:p w14:paraId="592A0F02" w14:textId="77777777" w:rsidR="006873C4" w:rsidRPr="00203C0B" w:rsidRDefault="006873C4" w:rsidP="006873C4">
            <w:pPr>
              <w:snapToGrid w:val="0"/>
              <w:jc w:val="left"/>
              <w:rPr>
                <w:sz w:val="18"/>
                <w:szCs w:val="18"/>
              </w:rPr>
            </w:pPr>
            <w:r w:rsidRPr="00203C0B">
              <w:rPr>
                <w:rFonts w:hint="eastAsia"/>
                <w:sz w:val="18"/>
              </w:rPr>
              <w:t>統一書式３</w:t>
            </w:r>
          </w:p>
        </w:tc>
        <w:tc>
          <w:tcPr>
            <w:tcW w:w="655" w:type="pct"/>
            <w:tcBorders>
              <w:top w:val="single" w:sz="12" w:space="0" w:color="auto"/>
              <w:left w:val="single" w:sz="12" w:space="0" w:color="auto"/>
              <w:bottom w:val="single" w:sz="12" w:space="0" w:color="auto"/>
              <w:right w:val="single" w:sz="12" w:space="0" w:color="auto"/>
            </w:tcBorders>
            <w:vAlign w:val="center"/>
          </w:tcPr>
          <w:p w14:paraId="592A0F03" w14:textId="77777777" w:rsidR="006873C4" w:rsidRPr="00203C0B" w:rsidRDefault="006873C4" w:rsidP="006873C4">
            <w:pPr>
              <w:snapToGrid w:val="0"/>
              <w:jc w:val="center"/>
              <w:rPr>
                <w:sz w:val="18"/>
                <w:szCs w:val="18"/>
              </w:rPr>
            </w:pPr>
            <w:r w:rsidRPr="00203C0B">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92A0F04" w14:textId="77777777" w:rsidR="006873C4" w:rsidRPr="00203C0B" w:rsidRDefault="006873C4" w:rsidP="006873C4">
            <w:pPr>
              <w:snapToGrid w:val="0"/>
              <w:rPr>
                <w:sz w:val="18"/>
                <w:szCs w:val="20"/>
              </w:rPr>
            </w:pPr>
          </w:p>
        </w:tc>
      </w:tr>
    </w:tbl>
    <w:p w14:paraId="592A0F06" w14:textId="77777777" w:rsidR="00570E21" w:rsidRPr="00203C0B" w:rsidRDefault="00570E21" w:rsidP="006873C4">
      <w:pPr>
        <w:tabs>
          <w:tab w:val="right" w:pos="9184"/>
        </w:tabs>
        <w:autoSpaceDE w:val="0"/>
        <w:autoSpaceDN w:val="0"/>
        <w:snapToGrid w:val="0"/>
        <w:jc w:val="right"/>
        <w:rPr>
          <w:rFonts w:hAnsi="ＭＳ ゴシック"/>
          <w:sz w:val="21"/>
        </w:rPr>
      </w:pPr>
      <w:r w:rsidRPr="00203C0B">
        <w:rPr>
          <w:rFonts w:hAnsi="ＭＳ ゴシック" w:hint="eastAsia"/>
          <w:sz w:val="21"/>
        </w:rPr>
        <w:t xml:space="preserve">　　　　　　　　　　　　　　　　　　　　　　　　　</w:t>
      </w:r>
      <w:bookmarkStart w:id="0" w:name="_GoBack"/>
      <w:r w:rsidRPr="00203C0B">
        <w:rPr>
          <w:rFonts w:hAnsi="ＭＳ ゴシック" w:hint="eastAsia"/>
          <w:sz w:val="21"/>
        </w:rPr>
        <w:t>西暦　　　　年　　月　　日</w:t>
      </w:r>
      <w:bookmarkEnd w:id="0"/>
    </w:p>
    <w:p w14:paraId="592A0F07" w14:textId="77777777" w:rsidR="006873C4" w:rsidRPr="00203C0B" w:rsidRDefault="006873C4" w:rsidP="006873C4">
      <w:pPr>
        <w:tabs>
          <w:tab w:val="right" w:pos="9184"/>
        </w:tabs>
        <w:autoSpaceDE w:val="0"/>
        <w:autoSpaceDN w:val="0"/>
        <w:snapToGrid w:val="0"/>
        <w:jc w:val="right"/>
        <w:rPr>
          <w:rFonts w:hAnsi="ＭＳ ゴシック"/>
          <w:sz w:val="21"/>
        </w:rPr>
      </w:pPr>
    </w:p>
    <w:p w14:paraId="592A0F08" w14:textId="77777777" w:rsidR="00570E21" w:rsidRPr="00203C0B" w:rsidRDefault="00570E21" w:rsidP="006873C4">
      <w:pPr>
        <w:autoSpaceDE w:val="0"/>
        <w:autoSpaceDN w:val="0"/>
        <w:snapToGrid w:val="0"/>
        <w:jc w:val="center"/>
        <w:rPr>
          <w:rFonts w:hAnsi="ＭＳ ゴシック"/>
          <w:sz w:val="28"/>
          <w:szCs w:val="28"/>
        </w:rPr>
      </w:pPr>
      <w:r w:rsidRPr="00203C0B">
        <w:rPr>
          <w:rFonts w:hAnsi="ＭＳ ゴシック" w:hint="eastAsia"/>
          <w:sz w:val="28"/>
          <w:szCs w:val="28"/>
        </w:rPr>
        <w:t>変更審査依頼書</w:t>
      </w:r>
    </w:p>
    <w:p w14:paraId="592A0F09" w14:textId="77777777" w:rsidR="006873C4" w:rsidRPr="00203C0B" w:rsidRDefault="006873C4" w:rsidP="006873C4">
      <w:pPr>
        <w:autoSpaceDE w:val="0"/>
        <w:autoSpaceDN w:val="0"/>
        <w:snapToGrid w:val="0"/>
        <w:rPr>
          <w:rFonts w:hAnsi="ＭＳ ゴシック"/>
          <w:sz w:val="21"/>
          <w:u w:val="single"/>
        </w:rPr>
      </w:pPr>
    </w:p>
    <w:p w14:paraId="592A0F0A" w14:textId="77777777" w:rsidR="00013E20" w:rsidRPr="00203C0B" w:rsidRDefault="00013E20" w:rsidP="00013E20">
      <w:pPr>
        <w:autoSpaceDE w:val="0"/>
        <w:autoSpaceDN w:val="0"/>
        <w:snapToGrid w:val="0"/>
        <w:rPr>
          <w:rFonts w:hAnsi="ＭＳ ゴシック"/>
          <w:sz w:val="21"/>
          <w:szCs w:val="21"/>
          <w:u w:val="single"/>
        </w:rPr>
      </w:pPr>
      <w:r w:rsidRPr="00203C0B">
        <w:rPr>
          <w:rFonts w:hAnsi="ＭＳ ゴシック" w:hint="eastAsia"/>
          <w:sz w:val="21"/>
          <w:szCs w:val="21"/>
          <w:u w:val="single"/>
        </w:rPr>
        <w:t>認定臨床研究審査委員会</w:t>
      </w:r>
    </w:p>
    <w:p w14:paraId="592A0F0B" w14:textId="488D1CC1" w:rsidR="00013E20" w:rsidRPr="00203C0B" w:rsidRDefault="00125F3F" w:rsidP="00013E20">
      <w:pPr>
        <w:autoSpaceDE w:val="0"/>
        <w:autoSpaceDN w:val="0"/>
        <w:snapToGrid w:val="0"/>
        <w:rPr>
          <w:rFonts w:hAnsi="ＭＳ ゴシック"/>
          <w:sz w:val="21"/>
          <w:szCs w:val="21"/>
        </w:rPr>
      </w:pPr>
      <w:r>
        <w:rPr>
          <w:rFonts w:hAnsi="ＭＳ ゴシック" w:hint="eastAsia"/>
          <w:sz w:val="21"/>
          <w:szCs w:val="21"/>
        </w:rPr>
        <w:t>鹿児島大学臨床研究審査委員会</w:t>
      </w:r>
      <w:r w:rsidR="00013E20" w:rsidRPr="00203C0B">
        <w:rPr>
          <w:rFonts w:hAnsi="ＭＳ ゴシック" w:hint="eastAsia"/>
          <w:sz w:val="21"/>
          <w:szCs w:val="21"/>
        </w:rPr>
        <w:t xml:space="preserve">　委員長　殿</w:t>
      </w:r>
    </w:p>
    <w:p w14:paraId="592A0F0C" w14:textId="77777777" w:rsidR="00013E20" w:rsidRPr="00203C0B" w:rsidRDefault="00013E20" w:rsidP="00013E20">
      <w:pPr>
        <w:autoSpaceDE w:val="0"/>
        <w:autoSpaceDN w:val="0"/>
        <w:snapToGrid w:val="0"/>
        <w:ind w:left="5040" w:firstLine="840"/>
        <w:rPr>
          <w:rFonts w:hAnsi="ＭＳ ゴシック"/>
          <w:sz w:val="21"/>
          <w:szCs w:val="21"/>
          <w:u w:val="single"/>
        </w:rPr>
      </w:pPr>
      <w:r w:rsidRPr="00203C0B">
        <w:rPr>
          <w:rFonts w:hAnsi="ＭＳ ゴシック" w:hint="eastAsia"/>
          <w:sz w:val="21"/>
          <w:szCs w:val="21"/>
          <w:u w:val="single"/>
        </w:rPr>
        <w:t>研究責任（代表）医師</w:t>
      </w:r>
    </w:p>
    <w:p w14:paraId="592A0F0D" w14:textId="77777777" w:rsidR="00013E20" w:rsidRPr="00203C0B" w:rsidRDefault="00013E20" w:rsidP="00013E20">
      <w:pPr>
        <w:autoSpaceDE w:val="0"/>
        <w:autoSpaceDN w:val="0"/>
        <w:snapToGrid w:val="0"/>
        <w:ind w:left="5040" w:firstLine="840"/>
        <w:rPr>
          <w:rFonts w:hAnsi="ＭＳ ゴシック"/>
          <w:sz w:val="21"/>
          <w:szCs w:val="21"/>
        </w:rPr>
      </w:pPr>
      <w:r w:rsidRPr="00203C0B">
        <w:rPr>
          <w:rFonts w:hAnsi="ＭＳ ゴシック" w:hint="eastAsia"/>
          <w:sz w:val="21"/>
          <w:szCs w:val="21"/>
        </w:rPr>
        <w:t>（医療機関名）</w:t>
      </w:r>
    </w:p>
    <w:p w14:paraId="592A0F0E" w14:textId="77777777" w:rsidR="00013E20" w:rsidRPr="00203C0B" w:rsidRDefault="00013E20" w:rsidP="00013E20">
      <w:pPr>
        <w:autoSpaceDE w:val="0"/>
        <w:autoSpaceDN w:val="0"/>
        <w:snapToGrid w:val="0"/>
        <w:ind w:left="5040" w:firstLine="840"/>
        <w:rPr>
          <w:rFonts w:hAnsi="ＭＳ ゴシック"/>
          <w:sz w:val="21"/>
          <w:szCs w:val="21"/>
        </w:rPr>
      </w:pPr>
      <w:r w:rsidRPr="00203C0B">
        <w:rPr>
          <w:rFonts w:hAnsi="ＭＳ ゴシック" w:hint="eastAsia"/>
          <w:sz w:val="21"/>
          <w:szCs w:val="21"/>
        </w:rPr>
        <w:t>（所属・職名）</w:t>
      </w:r>
    </w:p>
    <w:p w14:paraId="592A0F0F" w14:textId="77777777" w:rsidR="00013E20" w:rsidRPr="00203C0B" w:rsidRDefault="00013E20" w:rsidP="00013E20">
      <w:pPr>
        <w:autoSpaceDE w:val="0"/>
        <w:autoSpaceDN w:val="0"/>
        <w:snapToGrid w:val="0"/>
        <w:ind w:left="5040" w:firstLine="840"/>
        <w:rPr>
          <w:rFonts w:hAnsi="ＭＳ ゴシック"/>
          <w:sz w:val="21"/>
          <w:szCs w:val="21"/>
        </w:rPr>
      </w:pPr>
      <w:r w:rsidRPr="00203C0B">
        <w:rPr>
          <w:rFonts w:hAnsi="ＭＳ ゴシック" w:hint="eastAsia"/>
          <w:sz w:val="21"/>
          <w:szCs w:val="21"/>
        </w:rPr>
        <w:t>（氏名）</w:t>
      </w:r>
    </w:p>
    <w:p w14:paraId="592A0F10" w14:textId="77777777" w:rsidR="00EE0DC5" w:rsidRPr="00203C0B" w:rsidRDefault="00EE0DC5" w:rsidP="006873C4">
      <w:pPr>
        <w:autoSpaceDE w:val="0"/>
        <w:autoSpaceDN w:val="0"/>
        <w:snapToGrid w:val="0"/>
        <w:rPr>
          <w:rFonts w:hAnsi="ＭＳ ゴシック"/>
          <w:sz w:val="21"/>
        </w:rPr>
      </w:pPr>
    </w:p>
    <w:p w14:paraId="592A0F11" w14:textId="77777777" w:rsidR="00570E21" w:rsidRPr="00203C0B" w:rsidRDefault="00570E21" w:rsidP="006873C4">
      <w:pPr>
        <w:autoSpaceDE w:val="0"/>
        <w:autoSpaceDN w:val="0"/>
        <w:snapToGrid w:val="0"/>
        <w:ind w:firstLineChars="100" w:firstLine="220"/>
        <w:rPr>
          <w:rFonts w:hAnsi="ＭＳ ゴシック"/>
          <w:sz w:val="21"/>
        </w:rPr>
      </w:pPr>
      <w:r w:rsidRPr="00203C0B">
        <w:rPr>
          <w:rFonts w:hAnsi="ＭＳ ゴシック" w:hint="eastAsia"/>
          <w:sz w:val="21"/>
        </w:rPr>
        <w:t>下記の臨床研究において、以下のとおり変更したく、変更後の臨床研究の実施の適否について審査を依頼いたします。</w:t>
      </w:r>
    </w:p>
    <w:p w14:paraId="592A0F12" w14:textId="77777777" w:rsidR="00570E21" w:rsidRPr="00203C0B" w:rsidRDefault="00570E21" w:rsidP="006873C4">
      <w:pPr>
        <w:autoSpaceDE w:val="0"/>
        <w:autoSpaceDN w:val="0"/>
        <w:snapToGrid w:val="0"/>
        <w:jc w:val="center"/>
        <w:rPr>
          <w:rFonts w:hAnsi="ＭＳ ゴシック"/>
          <w:sz w:val="21"/>
        </w:rPr>
      </w:pPr>
      <w:r w:rsidRPr="00203C0B">
        <w:rPr>
          <w:rFonts w:hAnsi="ＭＳ ゴシック" w:hint="eastAsia"/>
          <w:sz w:val="21"/>
        </w:rPr>
        <w:t>記</w:t>
      </w:r>
    </w:p>
    <w:tbl>
      <w:tblPr>
        <w:tblW w:w="94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0"/>
        <w:gridCol w:w="877"/>
        <w:gridCol w:w="2577"/>
        <w:gridCol w:w="682"/>
        <w:gridCol w:w="2579"/>
        <w:gridCol w:w="681"/>
        <w:gridCol w:w="1583"/>
      </w:tblGrid>
      <w:tr w:rsidR="00203C0B" w:rsidRPr="00203C0B" w14:paraId="592A0F16" w14:textId="77777777" w:rsidTr="00C26393">
        <w:trPr>
          <w:trHeight w:val="482"/>
          <w:jc w:val="center"/>
        </w:trPr>
        <w:tc>
          <w:tcPr>
            <w:tcW w:w="1377" w:type="dxa"/>
            <w:gridSpan w:val="2"/>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592A0F13" w14:textId="77777777" w:rsidR="00570E21" w:rsidRPr="00203C0B" w:rsidRDefault="00570E21" w:rsidP="006873C4">
            <w:pPr>
              <w:autoSpaceDE w:val="0"/>
              <w:autoSpaceDN w:val="0"/>
              <w:snapToGrid w:val="0"/>
              <w:jc w:val="center"/>
              <w:rPr>
                <w:rFonts w:hAnsi="ＭＳ ゴシック"/>
                <w:spacing w:val="-8"/>
                <w:sz w:val="20"/>
                <w:szCs w:val="20"/>
              </w:rPr>
            </w:pPr>
            <w:commentRangeStart w:id="1"/>
            <w:r w:rsidRPr="00203C0B">
              <w:rPr>
                <w:rFonts w:hAnsi="ＭＳ ゴシック" w:hint="eastAsia"/>
                <w:spacing w:val="-8"/>
                <w:sz w:val="20"/>
                <w:szCs w:val="20"/>
              </w:rPr>
              <w:t>実施計画番号</w:t>
            </w:r>
          </w:p>
          <w:p w14:paraId="592A0F14" w14:textId="77777777" w:rsidR="00570E21" w:rsidRPr="00203C0B" w:rsidRDefault="00570E21" w:rsidP="006873C4">
            <w:pPr>
              <w:autoSpaceDE w:val="0"/>
              <w:autoSpaceDN w:val="0"/>
              <w:snapToGrid w:val="0"/>
              <w:jc w:val="center"/>
              <w:rPr>
                <w:rFonts w:hAnsi="ＭＳ ゴシック"/>
                <w:strike/>
                <w:sz w:val="20"/>
                <w:szCs w:val="20"/>
              </w:rPr>
            </w:pPr>
            <w:r w:rsidRPr="00203C0B">
              <w:rPr>
                <w:rFonts w:hAnsi="ＭＳ ゴシック" w:hint="eastAsia"/>
                <w:spacing w:val="-8"/>
                <w:sz w:val="20"/>
                <w:szCs w:val="20"/>
              </w:rPr>
              <w:t>（</w:t>
            </w:r>
            <w:proofErr w:type="spellStart"/>
            <w:r w:rsidRPr="00203C0B">
              <w:rPr>
                <w:rFonts w:hAnsi="ＭＳ ゴシック" w:hint="eastAsia"/>
                <w:spacing w:val="-8"/>
                <w:sz w:val="20"/>
                <w:szCs w:val="20"/>
              </w:rPr>
              <w:t>jRCT</w:t>
            </w:r>
            <w:proofErr w:type="spellEnd"/>
            <w:r w:rsidRPr="00203C0B">
              <w:rPr>
                <w:rFonts w:hAnsi="ＭＳ ゴシック" w:hint="eastAsia"/>
                <w:spacing w:val="-8"/>
                <w:sz w:val="20"/>
                <w:szCs w:val="20"/>
              </w:rPr>
              <w:t>番号）</w:t>
            </w:r>
            <w:commentRangeEnd w:id="1"/>
            <w:r w:rsidR="00125F3F">
              <w:rPr>
                <w:rStyle w:val="a9"/>
              </w:rPr>
              <w:commentReference w:id="1"/>
            </w:r>
          </w:p>
        </w:tc>
        <w:tc>
          <w:tcPr>
            <w:tcW w:w="8102" w:type="dxa"/>
            <w:gridSpan w:val="5"/>
            <w:tcBorders>
              <w:top w:val="single" w:sz="12" w:space="0" w:color="auto"/>
              <w:left w:val="single" w:sz="12" w:space="0" w:color="auto"/>
              <w:bottom w:val="single" w:sz="12" w:space="0" w:color="auto"/>
              <w:right w:val="single" w:sz="12" w:space="0" w:color="auto"/>
            </w:tcBorders>
            <w:vAlign w:val="center"/>
          </w:tcPr>
          <w:p w14:paraId="592A0F15" w14:textId="77777777" w:rsidR="00570E21" w:rsidRPr="00203C0B" w:rsidRDefault="00570E21" w:rsidP="006873C4">
            <w:pPr>
              <w:autoSpaceDE w:val="0"/>
              <w:autoSpaceDN w:val="0"/>
              <w:snapToGrid w:val="0"/>
              <w:rPr>
                <w:rFonts w:hAnsi="ＭＳ ゴシック"/>
                <w:sz w:val="20"/>
                <w:szCs w:val="20"/>
              </w:rPr>
            </w:pPr>
            <w:r w:rsidRPr="00203C0B">
              <w:rPr>
                <w:rFonts w:hAnsi="ＭＳ ゴシック"/>
                <w:sz w:val="20"/>
                <w:szCs w:val="20"/>
              </w:rPr>
              <w:t xml:space="preserve"> </w:t>
            </w:r>
          </w:p>
        </w:tc>
      </w:tr>
      <w:tr w:rsidR="00203C0B" w:rsidRPr="00203C0B" w14:paraId="592A0F19" w14:textId="77777777" w:rsidTr="00C26393">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550"/>
          <w:jc w:val="center"/>
        </w:trPr>
        <w:tc>
          <w:tcPr>
            <w:tcW w:w="1377" w:type="dxa"/>
            <w:gridSpan w:val="2"/>
            <w:tcBorders>
              <w:top w:val="single" w:sz="12" w:space="0" w:color="auto"/>
              <w:bottom w:val="single" w:sz="4" w:space="0" w:color="auto"/>
              <w:right w:val="single" w:sz="12" w:space="0" w:color="auto"/>
            </w:tcBorders>
            <w:vAlign w:val="center"/>
          </w:tcPr>
          <w:p w14:paraId="592A0F17" w14:textId="77777777" w:rsidR="00570E21" w:rsidRPr="00203C0B" w:rsidRDefault="00570E21" w:rsidP="006873C4">
            <w:pPr>
              <w:autoSpaceDE w:val="0"/>
              <w:autoSpaceDN w:val="0"/>
              <w:snapToGrid w:val="0"/>
              <w:jc w:val="center"/>
              <w:rPr>
                <w:rFonts w:hAnsi="ＭＳ ゴシック"/>
                <w:sz w:val="20"/>
                <w:szCs w:val="20"/>
              </w:rPr>
            </w:pPr>
            <w:r w:rsidRPr="00203C0B">
              <w:rPr>
                <w:rFonts w:hAnsi="ＭＳ ゴシック" w:hint="eastAsia"/>
                <w:sz w:val="20"/>
                <w:szCs w:val="20"/>
              </w:rPr>
              <w:t>研究名称</w:t>
            </w:r>
          </w:p>
        </w:tc>
        <w:tc>
          <w:tcPr>
            <w:tcW w:w="8102" w:type="dxa"/>
            <w:gridSpan w:val="5"/>
            <w:tcBorders>
              <w:top w:val="single" w:sz="12" w:space="0" w:color="auto"/>
              <w:left w:val="single" w:sz="12" w:space="0" w:color="auto"/>
              <w:bottom w:val="single" w:sz="12" w:space="0" w:color="auto"/>
            </w:tcBorders>
            <w:vAlign w:val="center"/>
          </w:tcPr>
          <w:p w14:paraId="592A0F18" w14:textId="77777777" w:rsidR="00570E21" w:rsidRPr="00203C0B" w:rsidRDefault="00570E21" w:rsidP="006873C4">
            <w:pPr>
              <w:autoSpaceDE w:val="0"/>
              <w:autoSpaceDN w:val="0"/>
              <w:snapToGrid w:val="0"/>
              <w:rPr>
                <w:rFonts w:hAnsi="ＭＳ ゴシック"/>
                <w:sz w:val="20"/>
                <w:szCs w:val="20"/>
              </w:rPr>
            </w:pPr>
          </w:p>
        </w:tc>
      </w:tr>
      <w:tr w:rsidR="00203C0B" w:rsidRPr="00203C0B" w14:paraId="592A0F37" w14:textId="77777777" w:rsidTr="00493C7D">
        <w:trPr>
          <w:trHeight w:val="2799"/>
          <w:jc w:val="center"/>
        </w:trPr>
        <w:tc>
          <w:tcPr>
            <w:tcW w:w="1377" w:type="dxa"/>
            <w:gridSpan w:val="2"/>
            <w:tcBorders>
              <w:top w:val="single" w:sz="12" w:space="0" w:color="auto"/>
              <w:left w:val="single" w:sz="12" w:space="0" w:color="auto"/>
              <w:right w:val="single" w:sz="12" w:space="0" w:color="auto"/>
            </w:tcBorders>
            <w:vAlign w:val="center"/>
          </w:tcPr>
          <w:p w14:paraId="592A0F1A" w14:textId="77777777" w:rsidR="00FD63C5" w:rsidRPr="00203C0B" w:rsidRDefault="00FD63C5" w:rsidP="006873C4">
            <w:pPr>
              <w:snapToGrid w:val="0"/>
              <w:jc w:val="center"/>
              <w:rPr>
                <w:sz w:val="20"/>
                <w:szCs w:val="20"/>
              </w:rPr>
            </w:pPr>
            <w:commentRangeStart w:id="2"/>
            <w:r w:rsidRPr="00203C0B">
              <w:rPr>
                <w:rFonts w:hint="eastAsia"/>
                <w:sz w:val="20"/>
              </w:rPr>
              <w:t>変更文書</w:t>
            </w:r>
            <w:commentRangeEnd w:id="2"/>
            <w:r w:rsidR="00DB4E96">
              <w:rPr>
                <w:rStyle w:val="a9"/>
              </w:rPr>
              <w:commentReference w:id="2"/>
            </w:r>
          </w:p>
        </w:tc>
        <w:tc>
          <w:tcPr>
            <w:tcW w:w="8102" w:type="dxa"/>
            <w:gridSpan w:val="5"/>
            <w:tcBorders>
              <w:top w:val="single" w:sz="12" w:space="0" w:color="auto"/>
              <w:left w:val="single" w:sz="12" w:space="0" w:color="auto"/>
              <w:bottom w:val="single" w:sz="12" w:space="0" w:color="auto"/>
              <w:right w:val="single" w:sz="12" w:space="0" w:color="auto"/>
            </w:tcBorders>
          </w:tcPr>
          <w:p w14:paraId="7AAE3F9B" w14:textId="77777777" w:rsidR="00FD63C5" w:rsidRPr="00203C0B" w:rsidRDefault="00FD63C5" w:rsidP="006873C4">
            <w:pPr>
              <w:snapToGrid w:val="0"/>
              <w:jc w:val="left"/>
              <w:rPr>
                <w:sz w:val="20"/>
                <w:szCs w:val="20"/>
              </w:rPr>
            </w:pPr>
            <w:r w:rsidRPr="00203C0B">
              <w:rPr>
                <w:rFonts w:hint="eastAsia"/>
                <w:sz w:val="20"/>
                <w:szCs w:val="20"/>
              </w:rPr>
              <w:t>□　実施計画（省令様式第１）</w:t>
            </w:r>
          </w:p>
          <w:p w14:paraId="09CB1439" w14:textId="77777777" w:rsidR="00FD63C5" w:rsidRPr="00203C0B" w:rsidRDefault="00FD63C5" w:rsidP="00D95A8D">
            <w:pPr>
              <w:snapToGrid w:val="0"/>
              <w:ind w:firstLineChars="100" w:firstLine="210"/>
              <w:jc w:val="left"/>
              <w:rPr>
                <w:sz w:val="20"/>
                <w:szCs w:val="20"/>
              </w:rPr>
            </w:pPr>
            <w:r w:rsidRPr="00203C0B">
              <w:rPr>
                <w:rFonts w:hint="eastAsia"/>
                <w:sz w:val="20"/>
                <w:szCs w:val="20"/>
              </w:rPr>
              <w:t>（□　主要評価項目報告書の提出）</w:t>
            </w:r>
          </w:p>
          <w:p w14:paraId="4ED38C5F" w14:textId="77777777" w:rsidR="00FD63C5" w:rsidRPr="00203C0B" w:rsidRDefault="00FD63C5" w:rsidP="006873C4">
            <w:pPr>
              <w:snapToGrid w:val="0"/>
              <w:jc w:val="left"/>
              <w:rPr>
                <w:sz w:val="20"/>
                <w:szCs w:val="20"/>
              </w:rPr>
            </w:pPr>
            <w:r w:rsidRPr="00203C0B">
              <w:rPr>
                <w:rFonts w:hint="eastAsia"/>
                <w:sz w:val="20"/>
                <w:szCs w:val="20"/>
              </w:rPr>
              <w:t>□　研究計画書</w:t>
            </w:r>
          </w:p>
          <w:p w14:paraId="24BD0529" w14:textId="77777777" w:rsidR="00FD63C5" w:rsidRPr="00203C0B" w:rsidRDefault="00FD63C5" w:rsidP="006873C4">
            <w:pPr>
              <w:snapToGrid w:val="0"/>
              <w:jc w:val="left"/>
              <w:rPr>
                <w:sz w:val="20"/>
                <w:szCs w:val="20"/>
              </w:rPr>
            </w:pPr>
            <w:r w:rsidRPr="00203C0B">
              <w:rPr>
                <w:rFonts w:hint="eastAsia"/>
                <w:sz w:val="20"/>
                <w:szCs w:val="20"/>
              </w:rPr>
              <w:t>□　説明文書、同意文書</w:t>
            </w:r>
          </w:p>
          <w:p w14:paraId="027BB7E9" w14:textId="77777777" w:rsidR="00FD63C5" w:rsidRPr="00203C0B" w:rsidRDefault="00FD63C5" w:rsidP="006873C4">
            <w:pPr>
              <w:snapToGrid w:val="0"/>
              <w:jc w:val="left"/>
              <w:rPr>
                <w:sz w:val="20"/>
                <w:szCs w:val="20"/>
              </w:rPr>
            </w:pPr>
            <w:r w:rsidRPr="00203C0B">
              <w:rPr>
                <w:rFonts w:hint="eastAsia"/>
                <w:sz w:val="20"/>
                <w:szCs w:val="20"/>
              </w:rPr>
              <w:t>□　補償の概要</w:t>
            </w:r>
          </w:p>
          <w:p w14:paraId="5F4B1A18" w14:textId="77777777" w:rsidR="00FD63C5" w:rsidRPr="00203C0B" w:rsidRDefault="00FD63C5" w:rsidP="006873C4">
            <w:pPr>
              <w:snapToGrid w:val="0"/>
              <w:jc w:val="left"/>
              <w:rPr>
                <w:sz w:val="20"/>
                <w:szCs w:val="20"/>
              </w:rPr>
            </w:pPr>
            <w:r w:rsidRPr="00203C0B">
              <w:rPr>
                <w:rFonts w:hint="eastAsia"/>
                <w:sz w:val="20"/>
                <w:szCs w:val="20"/>
              </w:rPr>
              <w:t>□　医薬品等の概要を記載した書類</w:t>
            </w:r>
          </w:p>
          <w:p w14:paraId="5F34EA41" w14:textId="77777777" w:rsidR="00FD63C5" w:rsidRPr="00203C0B" w:rsidRDefault="00FD63C5" w:rsidP="006873C4">
            <w:pPr>
              <w:snapToGrid w:val="0"/>
              <w:jc w:val="left"/>
              <w:rPr>
                <w:sz w:val="20"/>
                <w:szCs w:val="20"/>
              </w:rPr>
            </w:pPr>
            <w:r w:rsidRPr="00203C0B">
              <w:rPr>
                <w:rFonts w:hint="eastAsia"/>
                <w:sz w:val="20"/>
                <w:szCs w:val="20"/>
              </w:rPr>
              <w:t>□　疾病等が発生した場合の対応に関する手順書</w:t>
            </w:r>
          </w:p>
          <w:p w14:paraId="0C0BA0CC" w14:textId="77777777" w:rsidR="00FD63C5" w:rsidRPr="00203C0B" w:rsidRDefault="00FD63C5" w:rsidP="006873C4">
            <w:pPr>
              <w:snapToGrid w:val="0"/>
              <w:jc w:val="left"/>
              <w:rPr>
                <w:sz w:val="20"/>
                <w:szCs w:val="20"/>
              </w:rPr>
            </w:pPr>
            <w:r w:rsidRPr="00203C0B">
              <w:rPr>
                <w:rFonts w:hint="eastAsia"/>
                <w:sz w:val="20"/>
                <w:szCs w:val="20"/>
              </w:rPr>
              <w:t xml:space="preserve">□　モニタリングに関する手順書　</w:t>
            </w:r>
          </w:p>
          <w:p w14:paraId="35247C24" w14:textId="77777777" w:rsidR="00FD63C5" w:rsidRPr="00203C0B" w:rsidRDefault="00FD63C5" w:rsidP="006873C4">
            <w:pPr>
              <w:snapToGrid w:val="0"/>
              <w:jc w:val="left"/>
              <w:rPr>
                <w:sz w:val="20"/>
                <w:szCs w:val="20"/>
              </w:rPr>
            </w:pPr>
            <w:r w:rsidRPr="00203C0B">
              <w:rPr>
                <w:rFonts w:hint="eastAsia"/>
                <w:sz w:val="20"/>
                <w:szCs w:val="20"/>
              </w:rPr>
              <w:t>□　監査に関する手順書</w:t>
            </w:r>
          </w:p>
          <w:p w14:paraId="53BB363C" w14:textId="77777777" w:rsidR="00FD63C5" w:rsidRPr="00203C0B" w:rsidRDefault="00FD63C5" w:rsidP="006873C4">
            <w:pPr>
              <w:snapToGrid w:val="0"/>
              <w:jc w:val="left"/>
              <w:rPr>
                <w:sz w:val="20"/>
                <w:szCs w:val="20"/>
              </w:rPr>
            </w:pPr>
            <w:r w:rsidRPr="00203C0B">
              <w:rPr>
                <w:rFonts w:hint="eastAsia"/>
                <w:sz w:val="20"/>
                <w:szCs w:val="20"/>
              </w:rPr>
              <w:t>□　利益相反管理基準（様式Ａ）</w:t>
            </w:r>
          </w:p>
          <w:p w14:paraId="501C8EBC" w14:textId="77777777" w:rsidR="00FD63C5" w:rsidRPr="00203C0B" w:rsidRDefault="00FD63C5" w:rsidP="006873C4">
            <w:pPr>
              <w:snapToGrid w:val="0"/>
              <w:jc w:val="left"/>
              <w:rPr>
                <w:sz w:val="20"/>
                <w:szCs w:val="20"/>
              </w:rPr>
            </w:pPr>
            <w:r w:rsidRPr="00203C0B">
              <w:rPr>
                <w:rFonts w:hint="eastAsia"/>
                <w:sz w:val="20"/>
                <w:szCs w:val="20"/>
              </w:rPr>
              <w:t>□　利益相反管理計画（様式Ｅ）</w:t>
            </w:r>
          </w:p>
          <w:p w14:paraId="729CB48F" w14:textId="77777777" w:rsidR="00FD63C5" w:rsidRPr="00203C0B" w:rsidRDefault="00FD63C5" w:rsidP="006873C4">
            <w:pPr>
              <w:snapToGrid w:val="0"/>
              <w:jc w:val="left"/>
              <w:rPr>
                <w:sz w:val="20"/>
                <w:szCs w:val="20"/>
              </w:rPr>
            </w:pPr>
            <w:r w:rsidRPr="00203C0B">
              <w:rPr>
                <w:rFonts w:hint="eastAsia"/>
                <w:sz w:val="20"/>
                <w:szCs w:val="20"/>
              </w:rPr>
              <w:t>□　研究分担医師リスト</w:t>
            </w:r>
          </w:p>
          <w:p w14:paraId="00C7D23B" w14:textId="77777777" w:rsidR="00FD63C5" w:rsidRPr="00203C0B" w:rsidRDefault="00FD63C5" w:rsidP="00D95A8D">
            <w:pPr>
              <w:snapToGrid w:val="0"/>
              <w:jc w:val="left"/>
              <w:rPr>
                <w:sz w:val="20"/>
                <w:szCs w:val="20"/>
              </w:rPr>
            </w:pPr>
            <w:r w:rsidRPr="00203C0B">
              <w:rPr>
                <w:rFonts w:hint="eastAsia"/>
                <w:sz w:val="20"/>
                <w:szCs w:val="20"/>
              </w:rPr>
              <w:t>□　統計解析計画書</w:t>
            </w:r>
          </w:p>
          <w:p w14:paraId="592A0F36" w14:textId="0CD8D3B7" w:rsidR="00FD63C5" w:rsidRPr="00203C0B" w:rsidRDefault="00FD63C5" w:rsidP="00A64ECC">
            <w:pPr>
              <w:snapToGrid w:val="0"/>
              <w:rPr>
                <w:sz w:val="20"/>
                <w:szCs w:val="20"/>
              </w:rPr>
            </w:pPr>
            <w:r w:rsidRPr="00203C0B">
              <w:rPr>
                <w:rFonts w:hint="eastAsia"/>
                <w:sz w:val="20"/>
                <w:szCs w:val="20"/>
              </w:rPr>
              <w:t>□　その他（     　　　　　　　　　　　　　）</w:t>
            </w:r>
          </w:p>
        </w:tc>
      </w:tr>
      <w:tr w:rsidR="00203C0B" w:rsidRPr="00203C0B" w14:paraId="592A0F3E" w14:textId="77777777" w:rsidTr="00C26393">
        <w:trPr>
          <w:trHeight w:val="20"/>
          <w:jc w:val="center"/>
        </w:trPr>
        <w:tc>
          <w:tcPr>
            <w:tcW w:w="500" w:type="dxa"/>
            <w:vMerge w:val="restart"/>
            <w:tcBorders>
              <w:top w:val="single" w:sz="12" w:space="0" w:color="auto"/>
              <w:left w:val="single" w:sz="12" w:space="0" w:color="auto"/>
              <w:right w:val="single" w:sz="12" w:space="0" w:color="auto"/>
            </w:tcBorders>
            <w:vAlign w:val="center"/>
          </w:tcPr>
          <w:p w14:paraId="592A0F38" w14:textId="00DAD376" w:rsidR="00570E21" w:rsidRPr="00203C0B" w:rsidRDefault="00570E21" w:rsidP="006873C4">
            <w:pPr>
              <w:autoSpaceDE w:val="0"/>
              <w:autoSpaceDN w:val="0"/>
              <w:snapToGrid w:val="0"/>
              <w:jc w:val="center"/>
              <w:rPr>
                <w:rFonts w:hAnsi="ＭＳ ゴシック"/>
                <w:sz w:val="20"/>
                <w:vertAlign w:val="superscript"/>
              </w:rPr>
            </w:pPr>
            <w:commentRangeStart w:id="3"/>
            <w:r w:rsidRPr="00203C0B">
              <w:rPr>
                <w:rFonts w:hAnsi="ＭＳ ゴシック" w:hint="eastAsia"/>
                <w:sz w:val="20"/>
              </w:rPr>
              <w:t>変更内容</w:t>
            </w:r>
            <w:commentRangeEnd w:id="3"/>
            <w:r w:rsidR="00DB4E96">
              <w:rPr>
                <w:rStyle w:val="a9"/>
              </w:rPr>
              <w:commentReference w:id="3"/>
            </w:r>
            <w:r w:rsidR="003341B0" w:rsidRPr="00203C0B">
              <w:rPr>
                <w:rFonts w:hAnsi="ＭＳ ゴシック" w:hint="eastAsia"/>
                <w:sz w:val="20"/>
                <w:vertAlign w:val="superscript"/>
              </w:rPr>
              <w:t>*</w:t>
            </w:r>
            <w:r w:rsidR="00FD63C5" w:rsidRPr="00203C0B">
              <w:rPr>
                <w:rFonts w:hAnsi="ＭＳ ゴシック" w:hint="eastAsia"/>
                <w:sz w:val="20"/>
                <w:vertAlign w:val="superscript"/>
              </w:rPr>
              <w:t>1</w:t>
            </w:r>
          </w:p>
        </w:tc>
        <w:tc>
          <w:tcPr>
            <w:tcW w:w="877" w:type="dxa"/>
            <w:tcBorders>
              <w:top w:val="single" w:sz="12" w:space="0" w:color="auto"/>
              <w:left w:val="single" w:sz="12" w:space="0" w:color="auto"/>
              <w:bottom w:val="single" w:sz="12" w:space="0" w:color="auto"/>
              <w:right w:val="single" w:sz="12" w:space="0" w:color="auto"/>
            </w:tcBorders>
            <w:vAlign w:val="center"/>
          </w:tcPr>
          <w:p w14:paraId="592A0F39" w14:textId="77777777" w:rsidR="00EE0DC5" w:rsidRPr="00203C0B" w:rsidRDefault="00570E21" w:rsidP="006873C4">
            <w:pPr>
              <w:autoSpaceDE w:val="0"/>
              <w:autoSpaceDN w:val="0"/>
              <w:snapToGrid w:val="0"/>
              <w:jc w:val="center"/>
              <w:rPr>
                <w:rFonts w:hAnsi="ＭＳ ゴシック"/>
                <w:sz w:val="20"/>
              </w:rPr>
            </w:pPr>
            <w:r w:rsidRPr="00203C0B">
              <w:rPr>
                <w:rFonts w:hAnsi="ＭＳ ゴシック" w:hint="eastAsia"/>
                <w:sz w:val="20"/>
              </w:rPr>
              <w:t>変更</w:t>
            </w:r>
          </w:p>
          <w:p w14:paraId="592A0F3A" w14:textId="77777777" w:rsidR="00570E21" w:rsidRPr="00203C0B" w:rsidRDefault="00570E21" w:rsidP="006873C4">
            <w:pPr>
              <w:autoSpaceDE w:val="0"/>
              <w:autoSpaceDN w:val="0"/>
              <w:snapToGrid w:val="0"/>
              <w:jc w:val="center"/>
              <w:rPr>
                <w:rFonts w:hAnsi="ＭＳ ゴシック"/>
                <w:sz w:val="20"/>
              </w:rPr>
            </w:pPr>
            <w:r w:rsidRPr="00203C0B">
              <w:rPr>
                <w:rFonts w:hAnsi="ＭＳ ゴシック" w:hint="eastAsia"/>
                <w:sz w:val="20"/>
              </w:rPr>
              <w:t>事項</w:t>
            </w:r>
          </w:p>
        </w:tc>
        <w:tc>
          <w:tcPr>
            <w:tcW w:w="3259" w:type="dxa"/>
            <w:gridSpan w:val="2"/>
            <w:tcBorders>
              <w:top w:val="single" w:sz="12" w:space="0" w:color="auto"/>
              <w:left w:val="single" w:sz="12" w:space="0" w:color="auto"/>
              <w:bottom w:val="single" w:sz="12" w:space="0" w:color="auto"/>
              <w:right w:val="single" w:sz="12" w:space="0" w:color="auto"/>
            </w:tcBorders>
            <w:vAlign w:val="center"/>
          </w:tcPr>
          <w:p w14:paraId="592A0F3B" w14:textId="77777777" w:rsidR="00570E21" w:rsidRPr="00203C0B" w:rsidRDefault="00570E21" w:rsidP="006873C4">
            <w:pPr>
              <w:autoSpaceDE w:val="0"/>
              <w:autoSpaceDN w:val="0"/>
              <w:snapToGrid w:val="0"/>
              <w:jc w:val="center"/>
              <w:rPr>
                <w:sz w:val="20"/>
                <w:szCs w:val="20"/>
              </w:rPr>
            </w:pPr>
            <w:r w:rsidRPr="00203C0B">
              <w:rPr>
                <w:rFonts w:hint="eastAsia"/>
                <w:sz w:val="20"/>
                <w:szCs w:val="20"/>
              </w:rPr>
              <w:t>変更前</w:t>
            </w:r>
          </w:p>
        </w:tc>
        <w:tc>
          <w:tcPr>
            <w:tcW w:w="3260" w:type="dxa"/>
            <w:gridSpan w:val="2"/>
            <w:tcBorders>
              <w:top w:val="single" w:sz="12" w:space="0" w:color="auto"/>
              <w:left w:val="single" w:sz="12" w:space="0" w:color="auto"/>
              <w:bottom w:val="single" w:sz="12" w:space="0" w:color="auto"/>
              <w:right w:val="single" w:sz="12" w:space="0" w:color="auto"/>
            </w:tcBorders>
            <w:vAlign w:val="center"/>
          </w:tcPr>
          <w:p w14:paraId="592A0F3C" w14:textId="77777777" w:rsidR="00570E21" w:rsidRPr="00203C0B" w:rsidRDefault="00570E21" w:rsidP="006873C4">
            <w:pPr>
              <w:autoSpaceDE w:val="0"/>
              <w:autoSpaceDN w:val="0"/>
              <w:snapToGrid w:val="0"/>
              <w:jc w:val="center"/>
              <w:rPr>
                <w:sz w:val="20"/>
                <w:szCs w:val="20"/>
              </w:rPr>
            </w:pPr>
            <w:r w:rsidRPr="00203C0B">
              <w:rPr>
                <w:rFonts w:hint="eastAsia"/>
                <w:sz w:val="20"/>
                <w:szCs w:val="20"/>
              </w:rPr>
              <w:t>変更後</w:t>
            </w:r>
          </w:p>
        </w:tc>
        <w:tc>
          <w:tcPr>
            <w:tcW w:w="1583" w:type="dxa"/>
            <w:tcBorders>
              <w:top w:val="single" w:sz="12" w:space="0" w:color="auto"/>
              <w:left w:val="single" w:sz="12" w:space="0" w:color="auto"/>
              <w:bottom w:val="single" w:sz="12" w:space="0" w:color="auto"/>
              <w:right w:val="single" w:sz="12" w:space="0" w:color="auto"/>
            </w:tcBorders>
            <w:vAlign w:val="center"/>
          </w:tcPr>
          <w:p w14:paraId="592A0F3D" w14:textId="77777777" w:rsidR="00570E21" w:rsidRPr="00203C0B" w:rsidRDefault="00570E21" w:rsidP="006873C4">
            <w:pPr>
              <w:autoSpaceDE w:val="0"/>
              <w:autoSpaceDN w:val="0"/>
              <w:snapToGrid w:val="0"/>
              <w:jc w:val="center"/>
              <w:rPr>
                <w:sz w:val="20"/>
                <w:szCs w:val="20"/>
              </w:rPr>
            </w:pPr>
            <w:r w:rsidRPr="00203C0B">
              <w:rPr>
                <w:rFonts w:hint="eastAsia"/>
                <w:sz w:val="20"/>
                <w:szCs w:val="20"/>
              </w:rPr>
              <w:t>変更理由</w:t>
            </w:r>
          </w:p>
        </w:tc>
      </w:tr>
      <w:tr w:rsidR="00042D63" w:rsidRPr="00203C0B" w14:paraId="592A0F46" w14:textId="77777777" w:rsidTr="006419A5">
        <w:trPr>
          <w:trHeight w:val="2022"/>
          <w:jc w:val="center"/>
        </w:trPr>
        <w:tc>
          <w:tcPr>
            <w:tcW w:w="500" w:type="dxa"/>
            <w:vMerge/>
            <w:tcBorders>
              <w:left w:val="single" w:sz="12" w:space="0" w:color="auto"/>
              <w:bottom w:val="single" w:sz="12" w:space="0" w:color="auto"/>
              <w:right w:val="single" w:sz="12" w:space="0" w:color="auto"/>
            </w:tcBorders>
            <w:vAlign w:val="center"/>
          </w:tcPr>
          <w:p w14:paraId="592A0F3F" w14:textId="77777777" w:rsidR="00042D63" w:rsidRPr="00203C0B" w:rsidRDefault="00042D63" w:rsidP="00042D63">
            <w:pPr>
              <w:autoSpaceDE w:val="0"/>
              <w:autoSpaceDN w:val="0"/>
              <w:snapToGrid w:val="0"/>
              <w:jc w:val="center"/>
              <w:rPr>
                <w:rFonts w:hAnsi="ＭＳ ゴシック"/>
                <w:sz w:val="20"/>
              </w:rPr>
            </w:pPr>
          </w:p>
        </w:tc>
        <w:tc>
          <w:tcPr>
            <w:tcW w:w="877" w:type="dxa"/>
            <w:tcBorders>
              <w:top w:val="single" w:sz="12" w:space="0" w:color="auto"/>
              <w:left w:val="single" w:sz="12" w:space="0" w:color="auto"/>
              <w:bottom w:val="single" w:sz="12" w:space="0" w:color="auto"/>
              <w:right w:val="single" w:sz="12" w:space="0" w:color="auto"/>
            </w:tcBorders>
          </w:tcPr>
          <w:p w14:paraId="323400C8" w14:textId="3EBA5476" w:rsidR="00C3460F" w:rsidRDefault="00C3460F" w:rsidP="00042D63">
            <w:pPr>
              <w:autoSpaceDE w:val="0"/>
              <w:autoSpaceDN w:val="0"/>
              <w:snapToGrid w:val="0"/>
              <w:rPr>
                <w:rFonts w:hAnsi="ＭＳ ゴシック"/>
                <w:color w:val="FF0000"/>
                <w:sz w:val="20"/>
              </w:rPr>
            </w:pPr>
            <w:r>
              <w:rPr>
                <w:rFonts w:hAnsi="ＭＳ ゴシック" w:hint="eastAsia"/>
                <w:color w:val="FF0000"/>
                <w:sz w:val="20"/>
              </w:rPr>
              <w:t>記載例</w:t>
            </w:r>
          </w:p>
          <w:p w14:paraId="592A0F40" w14:textId="349E2667" w:rsidR="00042D63" w:rsidRPr="00203C0B" w:rsidRDefault="00042D63" w:rsidP="00042D63">
            <w:pPr>
              <w:autoSpaceDE w:val="0"/>
              <w:autoSpaceDN w:val="0"/>
              <w:snapToGrid w:val="0"/>
              <w:rPr>
                <w:rFonts w:hAnsi="ＭＳ ゴシック"/>
                <w:sz w:val="20"/>
              </w:rPr>
            </w:pPr>
            <w:r w:rsidRPr="00042D63">
              <w:rPr>
                <w:rFonts w:hAnsi="ＭＳ ゴシック" w:hint="eastAsia"/>
                <w:color w:val="FF0000"/>
                <w:sz w:val="20"/>
              </w:rPr>
              <w:t>研究</w:t>
            </w:r>
            <w:r w:rsidR="00515917">
              <w:rPr>
                <w:rFonts w:hAnsi="ＭＳ ゴシック" w:hint="eastAsia"/>
                <w:color w:val="FF0000"/>
                <w:sz w:val="20"/>
              </w:rPr>
              <w:t>期間の延長</w:t>
            </w:r>
          </w:p>
        </w:tc>
        <w:tc>
          <w:tcPr>
            <w:tcW w:w="2577" w:type="dxa"/>
            <w:tcBorders>
              <w:top w:val="single" w:sz="12" w:space="0" w:color="auto"/>
              <w:left w:val="single" w:sz="12" w:space="0" w:color="auto"/>
              <w:bottom w:val="single" w:sz="12" w:space="0" w:color="auto"/>
              <w:right w:val="single" w:sz="8" w:space="0" w:color="auto"/>
            </w:tcBorders>
          </w:tcPr>
          <w:p w14:paraId="19CB8867" w14:textId="4A60E837" w:rsidR="00042D63" w:rsidRDefault="00042D63" w:rsidP="00042D63">
            <w:pPr>
              <w:autoSpaceDE w:val="0"/>
              <w:autoSpaceDN w:val="0"/>
              <w:snapToGrid w:val="0"/>
              <w:jc w:val="left"/>
              <w:rPr>
                <w:color w:val="FF0000"/>
                <w:sz w:val="20"/>
                <w:szCs w:val="20"/>
              </w:rPr>
            </w:pPr>
            <w:r>
              <w:rPr>
                <w:rFonts w:hint="eastAsia"/>
                <w:color w:val="FF0000"/>
                <w:sz w:val="20"/>
                <w:szCs w:val="20"/>
              </w:rPr>
              <w:t>記載例）</w:t>
            </w:r>
          </w:p>
          <w:p w14:paraId="7291CFE1" w14:textId="77777777" w:rsidR="00042D63" w:rsidRDefault="00042D63" w:rsidP="00042D63">
            <w:pPr>
              <w:autoSpaceDE w:val="0"/>
              <w:autoSpaceDN w:val="0"/>
              <w:snapToGrid w:val="0"/>
              <w:jc w:val="left"/>
              <w:rPr>
                <w:color w:val="FF0000"/>
                <w:sz w:val="20"/>
                <w:szCs w:val="20"/>
              </w:rPr>
            </w:pPr>
            <w:r>
              <w:rPr>
                <w:rFonts w:hint="eastAsia"/>
                <w:color w:val="FF0000"/>
                <w:sz w:val="20"/>
                <w:szCs w:val="20"/>
              </w:rPr>
              <w:t>臨床研究実施計画書</w:t>
            </w:r>
          </w:p>
          <w:p w14:paraId="00189A6A" w14:textId="77777777" w:rsidR="00042D63" w:rsidRDefault="00042D63" w:rsidP="00042D63">
            <w:pPr>
              <w:autoSpaceDE w:val="0"/>
              <w:autoSpaceDN w:val="0"/>
              <w:snapToGrid w:val="0"/>
              <w:jc w:val="left"/>
              <w:rPr>
                <w:color w:val="FF0000"/>
                <w:sz w:val="20"/>
                <w:szCs w:val="20"/>
              </w:rPr>
            </w:pPr>
            <w:r>
              <w:rPr>
                <w:rFonts w:hint="eastAsia"/>
                <w:color w:val="FF0000"/>
                <w:sz w:val="20"/>
                <w:szCs w:val="20"/>
              </w:rPr>
              <w:t>説明文書・同意文書</w:t>
            </w:r>
          </w:p>
          <w:p w14:paraId="574AEDFC" w14:textId="77777777" w:rsidR="00042D63" w:rsidRDefault="00042D63" w:rsidP="00042D63">
            <w:pPr>
              <w:autoSpaceDE w:val="0"/>
              <w:autoSpaceDN w:val="0"/>
              <w:snapToGrid w:val="0"/>
              <w:jc w:val="left"/>
              <w:rPr>
                <w:color w:val="FF0000"/>
                <w:sz w:val="20"/>
                <w:szCs w:val="20"/>
              </w:rPr>
            </w:pPr>
          </w:p>
          <w:p w14:paraId="20A91B89" w14:textId="77777777" w:rsidR="00042D63" w:rsidRDefault="00042D63" w:rsidP="00042D63">
            <w:pPr>
              <w:autoSpaceDE w:val="0"/>
              <w:autoSpaceDN w:val="0"/>
              <w:snapToGrid w:val="0"/>
              <w:jc w:val="left"/>
              <w:rPr>
                <w:color w:val="FF0000"/>
                <w:sz w:val="20"/>
                <w:szCs w:val="20"/>
              </w:rPr>
            </w:pPr>
            <w:r>
              <w:rPr>
                <w:rFonts w:hint="eastAsia"/>
                <w:color w:val="FF0000"/>
                <w:sz w:val="20"/>
                <w:szCs w:val="20"/>
              </w:rPr>
              <w:t>実施計画の変更内容は</w:t>
            </w:r>
          </w:p>
          <w:p w14:paraId="592A0F41" w14:textId="177EA079" w:rsidR="00042D63" w:rsidRPr="00203C0B" w:rsidRDefault="00042D63" w:rsidP="00042D63">
            <w:pPr>
              <w:autoSpaceDE w:val="0"/>
              <w:autoSpaceDN w:val="0"/>
              <w:snapToGrid w:val="0"/>
              <w:jc w:val="left"/>
              <w:rPr>
                <w:sz w:val="20"/>
                <w:szCs w:val="20"/>
              </w:rPr>
            </w:pPr>
            <w:r>
              <w:rPr>
                <w:rFonts w:hint="eastAsia"/>
                <w:color w:val="FF0000"/>
                <w:sz w:val="20"/>
                <w:szCs w:val="20"/>
              </w:rPr>
              <w:t>「別紙のとおり」</w:t>
            </w:r>
          </w:p>
        </w:tc>
        <w:tc>
          <w:tcPr>
            <w:tcW w:w="682" w:type="dxa"/>
            <w:tcBorders>
              <w:top w:val="single" w:sz="12" w:space="0" w:color="auto"/>
              <w:left w:val="single" w:sz="8" w:space="0" w:color="auto"/>
              <w:bottom w:val="single" w:sz="12" w:space="0" w:color="auto"/>
              <w:right w:val="single" w:sz="12" w:space="0" w:color="auto"/>
            </w:tcBorders>
          </w:tcPr>
          <w:p w14:paraId="73F6FACC" w14:textId="77777777" w:rsidR="00042D63" w:rsidRDefault="00042D63" w:rsidP="00042D63">
            <w:pPr>
              <w:snapToGrid w:val="0"/>
              <w:rPr>
                <w:sz w:val="14"/>
                <w:szCs w:val="20"/>
              </w:rPr>
            </w:pPr>
            <w:r w:rsidRPr="00203C0B">
              <w:rPr>
                <w:rFonts w:hint="eastAsia"/>
                <w:sz w:val="14"/>
                <w:szCs w:val="20"/>
              </w:rPr>
              <w:t>版表示</w:t>
            </w:r>
          </w:p>
          <w:p w14:paraId="044FAE23" w14:textId="77777777" w:rsidR="00042D63" w:rsidRPr="00042D63" w:rsidRDefault="00042D63" w:rsidP="00042D63">
            <w:pPr>
              <w:snapToGrid w:val="0"/>
              <w:rPr>
                <w:sz w:val="6"/>
                <w:szCs w:val="20"/>
              </w:rPr>
            </w:pPr>
          </w:p>
          <w:p w14:paraId="5C00B61C" w14:textId="4B74DC30" w:rsidR="00042D63" w:rsidRPr="00042D63" w:rsidRDefault="00042D63" w:rsidP="00042D63">
            <w:pPr>
              <w:autoSpaceDE w:val="0"/>
              <w:autoSpaceDN w:val="0"/>
              <w:snapToGrid w:val="0"/>
              <w:jc w:val="left"/>
              <w:rPr>
                <w:color w:val="FF0000"/>
                <w:sz w:val="20"/>
                <w:szCs w:val="20"/>
              </w:rPr>
            </w:pPr>
            <w:r w:rsidRPr="00042D63">
              <w:rPr>
                <w:rFonts w:hint="eastAsia"/>
                <w:color w:val="FF0000"/>
                <w:sz w:val="20"/>
                <w:szCs w:val="20"/>
              </w:rPr>
              <w:t>1</w:t>
            </w:r>
            <w:r w:rsidRPr="00042D63">
              <w:rPr>
                <w:color w:val="FF0000"/>
                <w:sz w:val="20"/>
                <w:szCs w:val="20"/>
              </w:rPr>
              <w:t>.0</w:t>
            </w:r>
          </w:p>
          <w:p w14:paraId="592A0F42" w14:textId="5A5C5C3D" w:rsidR="00042D63" w:rsidRPr="00203C0B" w:rsidRDefault="00042D63" w:rsidP="00042D63">
            <w:pPr>
              <w:autoSpaceDE w:val="0"/>
              <w:autoSpaceDN w:val="0"/>
              <w:snapToGrid w:val="0"/>
              <w:rPr>
                <w:sz w:val="20"/>
                <w:szCs w:val="20"/>
              </w:rPr>
            </w:pPr>
            <w:r w:rsidRPr="00042D63">
              <w:rPr>
                <w:rFonts w:hint="eastAsia"/>
                <w:color w:val="FF0000"/>
                <w:sz w:val="20"/>
                <w:szCs w:val="20"/>
              </w:rPr>
              <w:t>1</w:t>
            </w:r>
            <w:r w:rsidRPr="00042D63">
              <w:rPr>
                <w:color w:val="FF0000"/>
                <w:sz w:val="20"/>
                <w:szCs w:val="20"/>
              </w:rPr>
              <w:t>.0</w:t>
            </w:r>
          </w:p>
        </w:tc>
        <w:tc>
          <w:tcPr>
            <w:tcW w:w="2579" w:type="dxa"/>
            <w:tcBorders>
              <w:top w:val="single" w:sz="12" w:space="0" w:color="auto"/>
              <w:left w:val="single" w:sz="12" w:space="0" w:color="auto"/>
              <w:bottom w:val="single" w:sz="12" w:space="0" w:color="auto"/>
              <w:right w:val="single" w:sz="8" w:space="0" w:color="auto"/>
            </w:tcBorders>
          </w:tcPr>
          <w:p w14:paraId="58F71011" w14:textId="77777777" w:rsidR="00042D63" w:rsidRDefault="00042D63" w:rsidP="00042D63">
            <w:pPr>
              <w:autoSpaceDE w:val="0"/>
              <w:autoSpaceDN w:val="0"/>
              <w:snapToGrid w:val="0"/>
              <w:jc w:val="left"/>
              <w:rPr>
                <w:color w:val="FF0000"/>
                <w:sz w:val="20"/>
                <w:szCs w:val="20"/>
              </w:rPr>
            </w:pPr>
            <w:r>
              <w:rPr>
                <w:rFonts w:hint="eastAsia"/>
                <w:color w:val="FF0000"/>
                <w:sz w:val="20"/>
                <w:szCs w:val="20"/>
              </w:rPr>
              <w:t>記載例）</w:t>
            </w:r>
          </w:p>
          <w:p w14:paraId="1930411B" w14:textId="77777777" w:rsidR="00042D63" w:rsidRDefault="00042D63" w:rsidP="00042D63">
            <w:pPr>
              <w:autoSpaceDE w:val="0"/>
              <w:autoSpaceDN w:val="0"/>
              <w:snapToGrid w:val="0"/>
              <w:jc w:val="left"/>
              <w:rPr>
                <w:color w:val="FF0000"/>
                <w:sz w:val="20"/>
                <w:szCs w:val="20"/>
              </w:rPr>
            </w:pPr>
            <w:r>
              <w:rPr>
                <w:rFonts w:hint="eastAsia"/>
                <w:color w:val="FF0000"/>
                <w:sz w:val="20"/>
                <w:szCs w:val="20"/>
              </w:rPr>
              <w:t>臨床研究実施計画書</w:t>
            </w:r>
          </w:p>
          <w:p w14:paraId="592A0F43" w14:textId="6B3E75FC" w:rsidR="00042D63" w:rsidRPr="00203C0B" w:rsidRDefault="00042D63" w:rsidP="00042D63">
            <w:pPr>
              <w:snapToGrid w:val="0"/>
              <w:jc w:val="left"/>
            </w:pPr>
            <w:r>
              <w:rPr>
                <w:rFonts w:hint="eastAsia"/>
                <w:color w:val="FF0000"/>
                <w:sz w:val="20"/>
                <w:szCs w:val="20"/>
              </w:rPr>
              <w:t>説明文書・同意文書</w:t>
            </w:r>
          </w:p>
        </w:tc>
        <w:tc>
          <w:tcPr>
            <w:tcW w:w="681" w:type="dxa"/>
            <w:tcBorders>
              <w:top w:val="single" w:sz="12" w:space="0" w:color="auto"/>
              <w:left w:val="single" w:sz="8" w:space="0" w:color="auto"/>
              <w:bottom w:val="single" w:sz="12" w:space="0" w:color="auto"/>
              <w:right w:val="single" w:sz="12" w:space="0" w:color="auto"/>
            </w:tcBorders>
          </w:tcPr>
          <w:p w14:paraId="1BBBC7C4" w14:textId="77777777" w:rsidR="00042D63" w:rsidRDefault="00042D63" w:rsidP="00042D63">
            <w:pPr>
              <w:snapToGrid w:val="0"/>
              <w:rPr>
                <w:sz w:val="14"/>
                <w:szCs w:val="20"/>
              </w:rPr>
            </w:pPr>
            <w:r w:rsidRPr="00203C0B">
              <w:rPr>
                <w:rFonts w:hint="eastAsia"/>
                <w:sz w:val="14"/>
                <w:szCs w:val="20"/>
              </w:rPr>
              <w:t>版表示</w:t>
            </w:r>
          </w:p>
          <w:p w14:paraId="0DEB6673" w14:textId="77777777" w:rsidR="00042D63" w:rsidRPr="00042D63" w:rsidRDefault="00042D63" w:rsidP="00042D63">
            <w:pPr>
              <w:snapToGrid w:val="0"/>
              <w:rPr>
                <w:sz w:val="6"/>
                <w:szCs w:val="20"/>
              </w:rPr>
            </w:pPr>
          </w:p>
          <w:p w14:paraId="1AC5FEC1" w14:textId="146F39EE" w:rsidR="00042D63" w:rsidRPr="00042D63" w:rsidRDefault="00042D63" w:rsidP="00042D63">
            <w:pPr>
              <w:autoSpaceDE w:val="0"/>
              <w:autoSpaceDN w:val="0"/>
              <w:snapToGrid w:val="0"/>
              <w:jc w:val="left"/>
              <w:rPr>
                <w:color w:val="FF0000"/>
                <w:sz w:val="20"/>
                <w:szCs w:val="20"/>
              </w:rPr>
            </w:pPr>
            <w:r w:rsidRPr="00042D63">
              <w:rPr>
                <w:rFonts w:hint="eastAsia"/>
                <w:color w:val="FF0000"/>
                <w:sz w:val="20"/>
                <w:szCs w:val="20"/>
              </w:rPr>
              <w:t>1</w:t>
            </w:r>
            <w:r w:rsidRPr="00042D63">
              <w:rPr>
                <w:color w:val="FF0000"/>
                <w:sz w:val="20"/>
                <w:szCs w:val="20"/>
              </w:rPr>
              <w:t>.</w:t>
            </w:r>
            <w:r>
              <w:rPr>
                <w:color w:val="FF0000"/>
                <w:sz w:val="20"/>
                <w:szCs w:val="20"/>
              </w:rPr>
              <w:t>1</w:t>
            </w:r>
          </w:p>
          <w:p w14:paraId="592A0F44" w14:textId="57CE604F" w:rsidR="00042D63" w:rsidRPr="00203C0B" w:rsidRDefault="00042D63" w:rsidP="00042D63">
            <w:pPr>
              <w:snapToGrid w:val="0"/>
            </w:pPr>
            <w:r w:rsidRPr="00042D63">
              <w:rPr>
                <w:rFonts w:hint="eastAsia"/>
                <w:color w:val="FF0000"/>
                <w:sz w:val="20"/>
                <w:szCs w:val="20"/>
              </w:rPr>
              <w:t>1</w:t>
            </w:r>
            <w:r w:rsidRPr="00042D63">
              <w:rPr>
                <w:color w:val="FF0000"/>
                <w:sz w:val="20"/>
                <w:szCs w:val="20"/>
              </w:rPr>
              <w:t>.</w:t>
            </w:r>
            <w:r>
              <w:rPr>
                <w:color w:val="FF0000"/>
                <w:sz w:val="20"/>
                <w:szCs w:val="20"/>
              </w:rPr>
              <w:t>1</w:t>
            </w:r>
          </w:p>
        </w:tc>
        <w:tc>
          <w:tcPr>
            <w:tcW w:w="1583" w:type="dxa"/>
            <w:tcBorders>
              <w:top w:val="single" w:sz="12" w:space="0" w:color="auto"/>
              <w:left w:val="single" w:sz="12" w:space="0" w:color="auto"/>
              <w:bottom w:val="single" w:sz="12" w:space="0" w:color="auto"/>
              <w:right w:val="single" w:sz="12" w:space="0" w:color="auto"/>
            </w:tcBorders>
          </w:tcPr>
          <w:p w14:paraId="6DC40872" w14:textId="459D03E9" w:rsidR="00042D63" w:rsidRPr="00EA17DF" w:rsidRDefault="00042D63" w:rsidP="00042D63">
            <w:pPr>
              <w:autoSpaceDE w:val="0"/>
              <w:autoSpaceDN w:val="0"/>
              <w:snapToGrid w:val="0"/>
              <w:jc w:val="left"/>
              <w:rPr>
                <w:color w:val="FF0000"/>
                <w:sz w:val="20"/>
                <w:szCs w:val="20"/>
              </w:rPr>
            </w:pPr>
            <w:r w:rsidRPr="00EA17DF">
              <w:rPr>
                <w:rFonts w:hint="eastAsia"/>
                <w:color w:val="FF0000"/>
                <w:sz w:val="20"/>
                <w:szCs w:val="20"/>
              </w:rPr>
              <w:t>記載例</w:t>
            </w:r>
            <w:r>
              <w:rPr>
                <w:rFonts w:hint="eastAsia"/>
                <w:color w:val="FF0000"/>
                <w:sz w:val="20"/>
                <w:szCs w:val="20"/>
              </w:rPr>
              <w:t>）</w:t>
            </w:r>
          </w:p>
          <w:p w14:paraId="592A0F45" w14:textId="3D05E5A8" w:rsidR="00042D63" w:rsidRPr="00203C0B" w:rsidRDefault="00042D63" w:rsidP="00042D63">
            <w:pPr>
              <w:autoSpaceDE w:val="0"/>
              <w:autoSpaceDN w:val="0"/>
              <w:snapToGrid w:val="0"/>
              <w:rPr>
                <w:sz w:val="20"/>
                <w:szCs w:val="20"/>
              </w:rPr>
            </w:pPr>
            <w:r w:rsidRPr="00EA17DF">
              <w:rPr>
                <w:rFonts w:hint="eastAsia"/>
                <w:color w:val="FF0000"/>
                <w:sz w:val="20"/>
                <w:szCs w:val="20"/>
              </w:rPr>
              <w:t>変更対比表を参照</w:t>
            </w:r>
          </w:p>
        </w:tc>
      </w:tr>
      <w:tr w:rsidR="00042D63" w:rsidRPr="00203C0B" w14:paraId="592A0F49" w14:textId="77777777" w:rsidTr="00C26393">
        <w:trPr>
          <w:trHeight w:val="954"/>
          <w:jc w:val="center"/>
        </w:trPr>
        <w:tc>
          <w:tcPr>
            <w:tcW w:w="1377" w:type="dxa"/>
            <w:gridSpan w:val="2"/>
            <w:tcBorders>
              <w:top w:val="single" w:sz="12" w:space="0" w:color="auto"/>
              <w:left w:val="single" w:sz="12" w:space="0" w:color="auto"/>
              <w:bottom w:val="single" w:sz="12" w:space="0" w:color="auto"/>
              <w:right w:val="single" w:sz="12" w:space="0" w:color="auto"/>
            </w:tcBorders>
            <w:vAlign w:val="center"/>
          </w:tcPr>
          <w:p w14:paraId="592A0F47" w14:textId="28463AB6" w:rsidR="00042D63" w:rsidRPr="00203C0B" w:rsidRDefault="00042D63" w:rsidP="00042D63">
            <w:pPr>
              <w:autoSpaceDE w:val="0"/>
              <w:autoSpaceDN w:val="0"/>
              <w:snapToGrid w:val="0"/>
              <w:jc w:val="center"/>
              <w:rPr>
                <w:rFonts w:hAnsi="ＭＳ ゴシック"/>
                <w:sz w:val="20"/>
              </w:rPr>
            </w:pPr>
            <w:r w:rsidRPr="00203C0B">
              <w:rPr>
                <w:rFonts w:hAnsi="ＭＳ ゴシック" w:hint="eastAsia"/>
                <w:sz w:val="20"/>
              </w:rPr>
              <w:t>添付資料</w:t>
            </w:r>
            <w:r w:rsidRPr="00203C0B">
              <w:rPr>
                <w:rFonts w:hAnsi="ＭＳ ゴシック" w:hint="eastAsia"/>
                <w:sz w:val="20"/>
                <w:vertAlign w:val="superscript"/>
              </w:rPr>
              <w:t>*2</w:t>
            </w:r>
          </w:p>
        </w:tc>
        <w:tc>
          <w:tcPr>
            <w:tcW w:w="8102" w:type="dxa"/>
            <w:gridSpan w:val="5"/>
            <w:tcBorders>
              <w:top w:val="single" w:sz="12" w:space="0" w:color="auto"/>
              <w:left w:val="single" w:sz="12" w:space="0" w:color="auto"/>
              <w:bottom w:val="single" w:sz="12" w:space="0" w:color="auto"/>
              <w:right w:val="single" w:sz="12" w:space="0" w:color="auto"/>
            </w:tcBorders>
            <w:vAlign w:val="center"/>
          </w:tcPr>
          <w:p w14:paraId="592A0F48" w14:textId="77777777" w:rsidR="00042D63" w:rsidRPr="00203C0B" w:rsidRDefault="00042D63" w:rsidP="00042D63">
            <w:pPr>
              <w:snapToGrid w:val="0"/>
              <w:jc w:val="left"/>
              <w:rPr>
                <w:sz w:val="20"/>
                <w:szCs w:val="20"/>
              </w:rPr>
            </w:pPr>
          </w:p>
        </w:tc>
      </w:tr>
      <w:tr w:rsidR="00042D63" w:rsidRPr="00203C0B" w14:paraId="592A0F4C" w14:textId="77777777" w:rsidTr="00C26393">
        <w:trPr>
          <w:trHeight w:val="954"/>
          <w:jc w:val="center"/>
        </w:trPr>
        <w:tc>
          <w:tcPr>
            <w:tcW w:w="1377" w:type="dxa"/>
            <w:gridSpan w:val="2"/>
            <w:tcBorders>
              <w:top w:val="single" w:sz="12" w:space="0" w:color="auto"/>
              <w:left w:val="single" w:sz="12" w:space="0" w:color="auto"/>
              <w:bottom w:val="single" w:sz="12" w:space="0" w:color="auto"/>
              <w:right w:val="single" w:sz="12" w:space="0" w:color="auto"/>
            </w:tcBorders>
            <w:vAlign w:val="center"/>
          </w:tcPr>
          <w:p w14:paraId="592A0F4A" w14:textId="77777777" w:rsidR="00042D63" w:rsidRPr="00203C0B" w:rsidRDefault="00042D63" w:rsidP="00042D63">
            <w:pPr>
              <w:autoSpaceDE w:val="0"/>
              <w:autoSpaceDN w:val="0"/>
              <w:snapToGrid w:val="0"/>
              <w:jc w:val="center"/>
              <w:rPr>
                <w:rFonts w:hAnsi="ＭＳ ゴシック"/>
                <w:sz w:val="20"/>
              </w:rPr>
            </w:pPr>
            <w:r w:rsidRPr="00203C0B">
              <w:rPr>
                <w:rFonts w:hAnsi="ＭＳ ゴシック" w:hint="eastAsia"/>
                <w:sz w:val="20"/>
              </w:rPr>
              <w:t>備考</w:t>
            </w:r>
          </w:p>
        </w:tc>
        <w:tc>
          <w:tcPr>
            <w:tcW w:w="8102" w:type="dxa"/>
            <w:gridSpan w:val="5"/>
            <w:tcBorders>
              <w:top w:val="single" w:sz="12" w:space="0" w:color="auto"/>
              <w:left w:val="single" w:sz="12" w:space="0" w:color="auto"/>
              <w:bottom w:val="single" w:sz="12" w:space="0" w:color="auto"/>
              <w:right w:val="single" w:sz="12" w:space="0" w:color="auto"/>
            </w:tcBorders>
            <w:vAlign w:val="center"/>
          </w:tcPr>
          <w:p w14:paraId="592A0F4B" w14:textId="77777777" w:rsidR="00042D63" w:rsidRPr="00203C0B" w:rsidRDefault="00042D63" w:rsidP="00042D63">
            <w:pPr>
              <w:snapToGrid w:val="0"/>
              <w:jc w:val="left"/>
              <w:rPr>
                <w:sz w:val="20"/>
                <w:szCs w:val="20"/>
              </w:rPr>
            </w:pPr>
          </w:p>
        </w:tc>
      </w:tr>
    </w:tbl>
    <w:p w14:paraId="592A0F4E" w14:textId="31BEA52B" w:rsidR="006873C4" w:rsidRPr="00203C0B" w:rsidRDefault="003341B0" w:rsidP="006873C4">
      <w:pPr>
        <w:autoSpaceDE w:val="0"/>
        <w:autoSpaceDN w:val="0"/>
        <w:snapToGrid w:val="0"/>
        <w:ind w:left="474" w:hangingChars="250" w:hanging="474"/>
        <w:rPr>
          <w:rFonts w:hAnsi="ＭＳ ゴシック"/>
          <w:sz w:val="18"/>
          <w:szCs w:val="18"/>
        </w:rPr>
      </w:pPr>
      <w:r w:rsidRPr="00203C0B">
        <w:rPr>
          <w:rFonts w:hAnsi="ＭＳ ゴシック"/>
          <w:sz w:val="18"/>
          <w:szCs w:val="18"/>
        </w:rPr>
        <w:t>*</w:t>
      </w:r>
      <w:r w:rsidR="00FD63C5" w:rsidRPr="00203C0B">
        <w:rPr>
          <w:rFonts w:hAnsi="ＭＳ ゴシック"/>
          <w:sz w:val="18"/>
          <w:szCs w:val="18"/>
        </w:rPr>
        <w:t>1</w:t>
      </w:r>
      <w:r w:rsidR="006873C4" w:rsidRPr="00203C0B">
        <w:rPr>
          <w:rFonts w:hAnsi="ＭＳ ゴシック" w:hint="eastAsia"/>
          <w:sz w:val="18"/>
          <w:szCs w:val="18"/>
        </w:rPr>
        <w:t>：「変更内容」は、「別紙のとおり」と記載の上、別紙や実施計画事項変更届出書（省令様式第２）の内容を添付して差し支えない。</w:t>
      </w:r>
    </w:p>
    <w:p w14:paraId="555A1D11" w14:textId="7021BC0C" w:rsidR="00D95A8D" w:rsidRPr="00203C0B" w:rsidRDefault="00FD63C5" w:rsidP="006873C4">
      <w:pPr>
        <w:autoSpaceDE w:val="0"/>
        <w:autoSpaceDN w:val="0"/>
        <w:snapToGrid w:val="0"/>
        <w:ind w:left="474" w:hangingChars="250" w:hanging="474"/>
        <w:rPr>
          <w:rFonts w:hAnsi="ＭＳ ゴシック"/>
          <w:sz w:val="18"/>
          <w:szCs w:val="18"/>
        </w:rPr>
      </w:pPr>
      <w:r w:rsidRPr="00203C0B">
        <w:rPr>
          <w:rFonts w:hAnsi="ＭＳ ゴシック" w:hint="eastAsia"/>
          <w:sz w:val="18"/>
          <w:szCs w:val="18"/>
        </w:rPr>
        <w:t>*2</w:t>
      </w:r>
      <w:r w:rsidR="00D95A8D" w:rsidRPr="00203C0B">
        <w:rPr>
          <w:rFonts w:hAnsi="ＭＳ ゴシック" w:hint="eastAsia"/>
          <w:sz w:val="18"/>
          <w:szCs w:val="18"/>
        </w:rPr>
        <w:t>：主要評価項目報告書を提出する場合は、添付すること。</w:t>
      </w:r>
    </w:p>
    <w:p w14:paraId="592A0F4F" w14:textId="77777777" w:rsidR="009E49A3" w:rsidRPr="00203C0B" w:rsidRDefault="00570E21" w:rsidP="006873C4">
      <w:pPr>
        <w:snapToGrid w:val="0"/>
        <w:jc w:val="left"/>
      </w:pPr>
      <w:r w:rsidRPr="00203C0B">
        <w:rPr>
          <w:rFonts w:hint="eastAsia"/>
          <w:sz w:val="18"/>
          <w:szCs w:val="18"/>
        </w:rPr>
        <w:t>注）本書式は研究責任（代表）医師が作成し、認定臨床研究審査委員会 委員長に提出する。</w:t>
      </w:r>
    </w:p>
    <w:sectPr w:rsidR="009E49A3" w:rsidRPr="00203C0B" w:rsidSect="006873C4">
      <w:footerReference w:type="default" r:id="rId12"/>
      <w:pgSz w:w="11906" w:h="16838" w:code="9"/>
      <w:pgMar w:top="851" w:right="1080" w:bottom="993" w:left="1080" w:header="0" w:footer="510" w:gutter="0"/>
      <w:cols w:space="425"/>
      <w:titlePg/>
      <w:docGrid w:type="linesAndChars" w:linePitch="300" w:charSpace="196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User" w:date="2019-04-12T16:33:00Z" w:initials="U">
    <w:p w14:paraId="27D6E808" w14:textId="245DA68C" w:rsidR="00DB4E96" w:rsidRDefault="00125F3F">
      <w:pPr>
        <w:pStyle w:val="aa"/>
      </w:pPr>
      <w:r>
        <w:rPr>
          <w:rStyle w:val="a9"/>
        </w:rPr>
        <w:annotationRef/>
      </w:r>
      <w:r w:rsidR="00DB4E96">
        <w:rPr>
          <w:rFonts w:hint="eastAsia"/>
        </w:rPr>
        <w:t>★実施計画番号（</w:t>
      </w:r>
      <w:proofErr w:type="spellStart"/>
      <w:r w:rsidR="00DB4E96">
        <w:rPr>
          <w:rFonts w:hint="eastAsia"/>
        </w:rPr>
        <w:t>j</w:t>
      </w:r>
      <w:r w:rsidR="00DB4E96">
        <w:t>RCT</w:t>
      </w:r>
      <w:proofErr w:type="spellEnd"/>
      <w:r w:rsidR="00DB4E96">
        <w:rPr>
          <w:rFonts w:hint="eastAsia"/>
        </w:rPr>
        <w:t>番号）について</w:t>
      </w:r>
    </w:p>
    <w:p w14:paraId="00218CF4" w14:textId="7A903E6A" w:rsidR="00125F3F" w:rsidRDefault="00DB4E96">
      <w:pPr>
        <w:pStyle w:val="aa"/>
      </w:pPr>
      <w:proofErr w:type="spellStart"/>
      <w:r>
        <w:rPr>
          <w:rFonts w:hint="eastAsia"/>
        </w:rPr>
        <w:t>j</w:t>
      </w:r>
      <w:r w:rsidR="00125F3F">
        <w:rPr>
          <w:rFonts w:cs="Helvetica" w:hint="eastAsia"/>
          <w:color w:val="333333"/>
        </w:rPr>
        <w:t>RCT</w:t>
      </w:r>
      <w:proofErr w:type="spellEnd"/>
      <w:r w:rsidR="00125F3F">
        <w:rPr>
          <w:rFonts w:cs="Helvetica"/>
          <w:color w:val="333333"/>
        </w:rPr>
        <w:t>_</w:t>
      </w:r>
      <w:r w:rsidR="00125F3F">
        <w:rPr>
          <w:rFonts w:cs="Helvetica" w:hint="eastAsia"/>
          <w:color w:val="333333"/>
        </w:rPr>
        <w:t>臨床研究の検索画面</w:t>
      </w:r>
    </w:p>
    <w:p w14:paraId="7B42A451" w14:textId="09F46709" w:rsidR="00125F3F" w:rsidRDefault="004239BB">
      <w:pPr>
        <w:pStyle w:val="aa"/>
      </w:pPr>
      <w:hyperlink r:id="rId1" w:history="1">
        <w:r w:rsidR="00125F3F" w:rsidRPr="000667D3">
          <w:rPr>
            <w:rStyle w:val="ae"/>
          </w:rPr>
          <w:t>https://jrct.niph.go.jp/search</w:t>
        </w:r>
      </w:hyperlink>
    </w:p>
    <w:p w14:paraId="264FCA11" w14:textId="77777777" w:rsidR="00125F3F" w:rsidRPr="00125F3F" w:rsidRDefault="00125F3F">
      <w:pPr>
        <w:pStyle w:val="aa"/>
      </w:pPr>
    </w:p>
    <w:p w14:paraId="03A65613" w14:textId="77777777" w:rsidR="00DB4E96" w:rsidRDefault="00125F3F">
      <w:pPr>
        <w:pStyle w:val="aa"/>
      </w:pPr>
      <w:r>
        <w:rPr>
          <w:rFonts w:hint="eastAsia"/>
        </w:rPr>
        <w:t>九州厚生局</w:t>
      </w:r>
      <w:r w:rsidR="00DB4E96">
        <w:rPr>
          <w:rFonts w:hint="eastAsia"/>
        </w:rPr>
        <w:t>へ実施計画の届け出を行い、研究内容が公表された研究は、上記のホームページから検索可能です。</w:t>
      </w:r>
    </w:p>
    <w:p w14:paraId="13280258" w14:textId="77777777" w:rsidR="00DB4E96" w:rsidRDefault="00DB4E96">
      <w:pPr>
        <w:pStyle w:val="aa"/>
      </w:pPr>
    </w:p>
    <w:p w14:paraId="6895007C" w14:textId="2EAB6B05" w:rsidR="00DB4E96" w:rsidRDefault="00DB4E96">
      <w:pPr>
        <w:pStyle w:val="aa"/>
      </w:pPr>
      <w:r>
        <w:rPr>
          <w:rFonts w:hint="eastAsia"/>
        </w:rPr>
        <w:t>研究課題名などで検索して、</w:t>
      </w:r>
      <w:proofErr w:type="spellStart"/>
      <w:r>
        <w:rPr>
          <w:rFonts w:hint="eastAsia"/>
        </w:rPr>
        <w:t>j</w:t>
      </w:r>
      <w:r>
        <w:t>RCT</w:t>
      </w:r>
      <w:proofErr w:type="spellEnd"/>
      <w:r>
        <w:rPr>
          <w:rFonts w:hint="eastAsia"/>
        </w:rPr>
        <w:t>における臨床研究実施計画番号を確認し、ご記載ください。</w:t>
      </w:r>
    </w:p>
  </w:comment>
  <w:comment w:id="2" w:author="User" w:date="2019-04-12T16:37:00Z" w:initials="U">
    <w:p w14:paraId="06A88AD3" w14:textId="078A97B1" w:rsidR="00DB4E96" w:rsidRDefault="00DB4E96">
      <w:pPr>
        <w:pStyle w:val="aa"/>
      </w:pPr>
      <w:r>
        <w:rPr>
          <w:rStyle w:val="a9"/>
        </w:rPr>
        <w:annotationRef/>
      </w:r>
      <w:r>
        <w:rPr>
          <w:rFonts w:hint="eastAsia"/>
        </w:rPr>
        <w:t>★変更文書について</w:t>
      </w:r>
    </w:p>
    <w:p w14:paraId="01053046" w14:textId="3C6B97BA" w:rsidR="00DB4E96" w:rsidRDefault="00DB4E96">
      <w:pPr>
        <w:pStyle w:val="aa"/>
      </w:pPr>
      <w:r w:rsidRPr="00DB4E96">
        <w:rPr>
          <w:rFonts w:hint="eastAsia"/>
        </w:rPr>
        <w:t>既に鹿児島大学臨床研究審査委員会に提出されている書類に変更がないときは、その提出を省略する事ができます。</w:t>
      </w:r>
    </w:p>
  </w:comment>
  <w:comment w:id="3" w:author="User" w:date="2019-04-12T16:40:00Z" w:initials="U">
    <w:p w14:paraId="51F2ABBF" w14:textId="6A2D7C75" w:rsidR="00DB4E96" w:rsidRDefault="00DB4E96">
      <w:pPr>
        <w:pStyle w:val="aa"/>
      </w:pPr>
      <w:r>
        <w:rPr>
          <w:rStyle w:val="a9"/>
        </w:rPr>
        <w:annotationRef/>
      </w:r>
      <w:r>
        <w:rPr>
          <w:rFonts w:hint="eastAsia"/>
        </w:rPr>
        <w:t>★変更内容について</w:t>
      </w:r>
    </w:p>
    <w:p w14:paraId="68785F4F" w14:textId="3FEC97B2" w:rsidR="00DB4E96" w:rsidRDefault="002E219D">
      <w:pPr>
        <w:pStyle w:val="aa"/>
      </w:pPr>
      <w:r w:rsidRPr="002E219D">
        <w:rPr>
          <w:rFonts w:hint="eastAsia"/>
          <w:highlight w:val="yellow"/>
        </w:rPr>
        <w:t>★</w:t>
      </w:r>
      <w:r w:rsidRPr="002E219D">
        <w:rPr>
          <w:rFonts w:hint="eastAsia"/>
          <w:color w:val="FF0000"/>
          <w:highlight w:val="yellow"/>
        </w:rPr>
        <w:t>実施計画（様式第一）の変更箇所</w:t>
      </w:r>
      <w:r w:rsidRPr="002E219D">
        <w:rPr>
          <w:rFonts w:hint="eastAsia"/>
          <w:highlight w:val="yellow"/>
        </w:rPr>
        <w:t>については、</w:t>
      </w:r>
      <w:r w:rsidR="00DB4E96" w:rsidRPr="002E219D">
        <w:rPr>
          <w:rFonts w:hint="eastAsia"/>
          <w:highlight w:val="yellow"/>
        </w:rPr>
        <w:t>実施計画事項変更届出書（省令様式第２）と同様の場合は、各様式の内容を添付しても差し支えありませんが、「変更内容」は、「別紙のとおり」と記載して下さい。</w:t>
      </w:r>
    </w:p>
    <w:p w14:paraId="6690BC41" w14:textId="77777777" w:rsidR="002E219D" w:rsidRDefault="002E219D">
      <w:pPr>
        <w:pStyle w:val="aa"/>
      </w:pPr>
    </w:p>
    <w:p w14:paraId="414CEBB6" w14:textId="0860DDCF" w:rsidR="00042D63" w:rsidRDefault="002E219D">
      <w:pPr>
        <w:pStyle w:val="aa"/>
      </w:pPr>
      <w:r>
        <w:rPr>
          <w:rFonts w:ascii="Segoe UI Symbol" w:hAnsi="Segoe UI Symbol" w:cs="Segoe UI Symbol" w:hint="eastAsia"/>
          <w:highlight w:val="yellow"/>
        </w:rPr>
        <w:t>★</w:t>
      </w:r>
      <w:r w:rsidRPr="002E219D">
        <w:rPr>
          <w:rFonts w:hint="eastAsia"/>
          <w:color w:val="FF0000"/>
          <w:highlight w:val="yellow"/>
        </w:rPr>
        <w:t>実施計画（様式第一）</w:t>
      </w:r>
      <w:r>
        <w:rPr>
          <w:rFonts w:hint="eastAsia"/>
          <w:color w:val="FF0000"/>
          <w:highlight w:val="yellow"/>
        </w:rPr>
        <w:t>以外の変更箇所については、具体的かつ簡潔に変更箇所をご記載下さい。</w:t>
      </w:r>
      <w:r w:rsidR="00042D63">
        <w:rPr>
          <w:rFonts w:hint="eastAsia"/>
          <w:color w:val="FF0000"/>
          <w:highlight w:val="yellow"/>
        </w:rPr>
        <w:t>記載例のように変更対比表を用いて記載することでも構いません。</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95007C" w15:done="0"/>
  <w15:commentEx w15:paraId="01053046" w15:done="0"/>
  <w15:commentEx w15:paraId="414CEBB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95007C" w16cid:durableId="205B3C60"/>
  <w16cid:commentId w16cid:paraId="01053046" w16cid:durableId="205B3D37"/>
  <w16cid:commentId w16cid:paraId="414CEBB6" w16cid:durableId="205B3D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48F24" w14:textId="77777777" w:rsidR="004239BB" w:rsidRDefault="004239BB" w:rsidP="00570E21">
      <w:r>
        <w:separator/>
      </w:r>
    </w:p>
  </w:endnote>
  <w:endnote w:type="continuationSeparator" w:id="0">
    <w:p w14:paraId="2BBB53AA" w14:textId="77777777" w:rsidR="004239BB" w:rsidRDefault="004239BB" w:rsidP="00570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A0F54" w14:textId="77777777" w:rsidR="00363415" w:rsidRPr="006045B7" w:rsidRDefault="004239BB"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E135E" w14:textId="77777777" w:rsidR="004239BB" w:rsidRDefault="004239BB" w:rsidP="00570E21">
      <w:r>
        <w:separator/>
      </w:r>
    </w:p>
  </w:footnote>
  <w:footnote w:type="continuationSeparator" w:id="0">
    <w:p w14:paraId="195AF30C" w14:textId="77777777" w:rsidR="004239BB" w:rsidRDefault="004239BB" w:rsidP="00570E21">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0F0"/>
    <w:rsid w:val="00013E20"/>
    <w:rsid w:val="00042D63"/>
    <w:rsid w:val="00125F3F"/>
    <w:rsid w:val="0016599A"/>
    <w:rsid w:val="0017606F"/>
    <w:rsid w:val="001A36CD"/>
    <w:rsid w:val="00203C0B"/>
    <w:rsid w:val="00293FC8"/>
    <w:rsid w:val="002E219D"/>
    <w:rsid w:val="003341B0"/>
    <w:rsid w:val="00357277"/>
    <w:rsid w:val="004239BB"/>
    <w:rsid w:val="004B2B73"/>
    <w:rsid w:val="004B56BB"/>
    <w:rsid w:val="00500834"/>
    <w:rsid w:val="00515917"/>
    <w:rsid w:val="005376B5"/>
    <w:rsid w:val="00570E21"/>
    <w:rsid w:val="00640D1C"/>
    <w:rsid w:val="006873C4"/>
    <w:rsid w:val="00753CB6"/>
    <w:rsid w:val="00767068"/>
    <w:rsid w:val="007C5DFC"/>
    <w:rsid w:val="00832F73"/>
    <w:rsid w:val="008F2423"/>
    <w:rsid w:val="009C2935"/>
    <w:rsid w:val="009E49A3"/>
    <w:rsid w:val="00A64ECC"/>
    <w:rsid w:val="00A87F4C"/>
    <w:rsid w:val="00BC60F0"/>
    <w:rsid w:val="00BD2558"/>
    <w:rsid w:val="00C20567"/>
    <w:rsid w:val="00C26393"/>
    <w:rsid w:val="00C3460F"/>
    <w:rsid w:val="00CB4AF9"/>
    <w:rsid w:val="00D322E3"/>
    <w:rsid w:val="00D95A8D"/>
    <w:rsid w:val="00DB4E96"/>
    <w:rsid w:val="00EA17DF"/>
    <w:rsid w:val="00EE0DC5"/>
    <w:rsid w:val="00EE3780"/>
    <w:rsid w:val="00F35BF0"/>
    <w:rsid w:val="00FD0AC7"/>
    <w:rsid w:val="00FD63C5"/>
    <w:rsid w:val="00FF0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2A0F02"/>
  <w15:docId w15:val="{35C72CA4-4731-41A7-B2B0-4D4AB003E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0E21"/>
    <w:pPr>
      <w:widowControl w:val="0"/>
      <w:jc w:val="both"/>
    </w:pPr>
    <w:rPr>
      <w:rFonts w:ascii="ＭＳ ゴシック" w:eastAsia="ＭＳ ゴシック"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0E21"/>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570E21"/>
  </w:style>
  <w:style w:type="paragraph" w:styleId="a5">
    <w:name w:val="footer"/>
    <w:basedOn w:val="a"/>
    <w:link w:val="a6"/>
    <w:uiPriority w:val="99"/>
    <w:unhideWhenUsed/>
    <w:rsid w:val="00570E21"/>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570E21"/>
  </w:style>
  <w:style w:type="paragraph" w:styleId="a7">
    <w:name w:val="Balloon Text"/>
    <w:basedOn w:val="a"/>
    <w:link w:val="a8"/>
    <w:uiPriority w:val="99"/>
    <w:semiHidden/>
    <w:unhideWhenUsed/>
    <w:rsid w:val="00A64E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4ECC"/>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25F3F"/>
    <w:rPr>
      <w:sz w:val="18"/>
      <w:szCs w:val="18"/>
    </w:rPr>
  </w:style>
  <w:style w:type="paragraph" w:styleId="aa">
    <w:name w:val="annotation text"/>
    <w:basedOn w:val="a"/>
    <w:link w:val="ab"/>
    <w:uiPriority w:val="99"/>
    <w:semiHidden/>
    <w:unhideWhenUsed/>
    <w:rsid w:val="00125F3F"/>
    <w:pPr>
      <w:jc w:val="left"/>
    </w:pPr>
  </w:style>
  <w:style w:type="character" w:customStyle="1" w:styleId="ab">
    <w:name w:val="コメント文字列 (文字)"/>
    <w:basedOn w:val="a0"/>
    <w:link w:val="aa"/>
    <w:uiPriority w:val="99"/>
    <w:semiHidden/>
    <w:rsid w:val="00125F3F"/>
    <w:rPr>
      <w:rFonts w:ascii="ＭＳ ゴシック" w:eastAsia="ＭＳ ゴシック" w:hAnsi="Century" w:cs="Times New Roman"/>
      <w:sz w:val="22"/>
    </w:rPr>
  </w:style>
  <w:style w:type="paragraph" w:styleId="ac">
    <w:name w:val="annotation subject"/>
    <w:basedOn w:val="aa"/>
    <w:next w:val="aa"/>
    <w:link w:val="ad"/>
    <w:uiPriority w:val="99"/>
    <w:semiHidden/>
    <w:unhideWhenUsed/>
    <w:rsid w:val="00125F3F"/>
    <w:rPr>
      <w:b/>
      <w:bCs/>
    </w:rPr>
  </w:style>
  <w:style w:type="character" w:customStyle="1" w:styleId="ad">
    <w:name w:val="コメント内容 (文字)"/>
    <w:basedOn w:val="ab"/>
    <w:link w:val="ac"/>
    <w:uiPriority w:val="99"/>
    <w:semiHidden/>
    <w:rsid w:val="00125F3F"/>
    <w:rPr>
      <w:rFonts w:ascii="ＭＳ ゴシック" w:eastAsia="ＭＳ ゴシック" w:hAnsi="Century" w:cs="Times New Roman"/>
      <w:b/>
      <w:bCs/>
      <w:sz w:val="22"/>
    </w:rPr>
  </w:style>
  <w:style w:type="character" w:styleId="ae">
    <w:name w:val="Hyperlink"/>
    <w:basedOn w:val="a0"/>
    <w:uiPriority w:val="99"/>
    <w:unhideWhenUsed/>
    <w:rsid w:val="00125F3F"/>
    <w:rPr>
      <w:color w:val="0000FF" w:themeColor="hyperlink"/>
      <w:u w:val="single"/>
    </w:rPr>
  </w:style>
  <w:style w:type="character" w:styleId="af">
    <w:name w:val="Unresolved Mention"/>
    <w:basedOn w:val="a0"/>
    <w:uiPriority w:val="99"/>
    <w:semiHidden/>
    <w:unhideWhenUsed/>
    <w:rsid w:val="00125F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jrct.niph.go.jp/search"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6001E5-2C5D-4905-88D1-8C47C921C1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B44344-1BF6-4AC7-93FA-BEEC79C9D11F}">
  <ds:schemaRefs>
    <ds:schemaRef ds:uri="http://schemas.microsoft.com/sharepoint/v3/contenttype/forms"/>
  </ds:schemaRefs>
</ds:datastoreItem>
</file>

<file path=customXml/itemProps3.xml><?xml version="1.0" encoding="utf-8"?>
<ds:datastoreItem xmlns:ds="http://schemas.openxmlformats.org/officeDocument/2006/customXml" ds:itemID="{5CEF1A78-D1A6-4272-85E4-7D1A0898B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14</cp:revision>
  <dcterms:created xsi:type="dcterms:W3CDTF">2019-03-23T13:38:00Z</dcterms:created>
  <dcterms:modified xsi:type="dcterms:W3CDTF">2019-06-26T06:02:00Z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